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8DD" w:rsidRPr="009B34A3" w:rsidRDefault="003278DD" w:rsidP="001F395F">
      <w:pPr>
        <w:bidi w:val="0"/>
        <w:rPr>
          <w:rFonts w:ascii="Times New Roman" w:hAnsi="Times New Roman" w:cs="Times New Roman"/>
          <w:sz w:val="20"/>
          <w:szCs w:val="20"/>
          <w:lang w:val="tr-TR"/>
        </w:rPr>
      </w:pPr>
    </w:p>
    <w:p w:rsidR="00A8669D" w:rsidRPr="009B34A3" w:rsidRDefault="001F395F" w:rsidP="003278DD">
      <w:pPr>
        <w:pStyle w:val="ListeParagraf"/>
        <w:numPr>
          <w:ilvl w:val="0"/>
          <w:numId w:val="1"/>
        </w:numPr>
        <w:bidi w:val="0"/>
        <w:rPr>
          <w:rFonts w:ascii="Times New Roman" w:hAnsi="Times New Roman" w:cs="Times New Roman"/>
          <w:sz w:val="20"/>
          <w:szCs w:val="20"/>
          <w:lang w:val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/>
        </w:rPr>
        <w:t>Erkek öğrenciler 2.Hutbe duasını, Kız öğrenciler vaaz duasını</w:t>
      </w:r>
      <w:r w:rsidR="005C7D4B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5C7D4B" w:rsidRPr="005C7D4B">
        <w:rPr>
          <w:rFonts w:ascii="Times New Roman" w:hAnsi="Times New Roman" w:cs="Times New Roman"/>
          <w:b/>
          <w:bCs/>
          <w:sz w:val="20"/>
          <w:szCs w:val="20"/>
          <w:lang w:val="tr-TR"/>
        </w:rPr>
        <w:t>Arapça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 xml:space="preserve"> yazınız?</w:t>
      </w:r>
      <w:r w:rsidR="005C7D4B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>(15p)</w:t>
      </w:r>
    </w:p>
    <w:p w:rsidR="001F395F" w:rsidRPr="009B34A3" w:rsidRDefault="001F395F" w:rsidP="001F395F">
      <w:pPr>
        <w:pStyle w:val="ListeParagraf"/>
        <w:bidi w:val="0"/>
        <w:rPr>
          <w:rFonts w:ascii="Times New Roman" w:hAnsi="Times New Roman" w:cs="Times New Roman"/>
          <w:sz w:val="20"/>
          <w:szCs w:val="20"/>
          <w:lang w:val="tr-TR"/>
        </w:rPr>
      </w:pPr>
    </w:p>
    <w:p w:rsidR="001F395F" w:rsidRPr="009B34A3" w:rsidRDefault="001F395F" w:rsidP="001F395F">
      <w:pPr>
        <w:pStyle w:val="ListeParagraf"/>
        <w:bidi w:val="0"/>
        <w:rPr>
          <w:rFonts w:ascii="Times New Roman" w:hAnsi="Times New Roman" w:cs="Times New Roman"/>
          <w:sz w:val="20"/>
          <w:szCs w:val="20"/>
          <w:lang w:val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/>
        </w:rPr>
        <w:t>Dua:</w:t>
      </w:r>
    </w:p>
    <w:p w:rsidR="001F395F" w:rsidRPr="009B34A3" w:rsidRDefault="001F395F" w:rsidP="001F395F">
      <w:pPr>
        <w:bidi w:val="0"/>
        <w:rPr>
          <w:rFonts w:ascii="Times New Roman" w:hAnsi="Times New Roman" w:cs="Times New Roman"/>
          <w:sz w:val="20"/>
          <w:szCs w:val="20"/>
          <w:u w:val="single"/>
          <w:lang w:val="tr-TR"/>
        </w:rPr>
      </w:pPr>
    </w:p>
    <w:p w:rsidR="001F395F" w:rsidRPr="009B34A3" w:rsidRDefault="001F395F" w:rsidP="001F395F">
      <w:pPr>
        <w:bidi w:val="0"/>
        <w:rPr>
          <w:rFonts w:ascii="Times New Roman" w:hAnsi="Times New Roman" w:cs="Times New Roman"/>
          <w:sz w:val="20"/>
          <w:szCs w:val="20"/>
          <w:u w:val="single"/>
          <w:lang w:val="tr-TR"/>
        </w:rPr>
      </w:pPr>
    </w:p>
    <w:p w:rsidR="001F395F" w:rsidRPr="009B34A3" w:rsidRDefault="001F395F" w:rsidP="001F395F">
      <w:pPr>
        <w:bidi w:val="0"/>
        <w:rPr>
          <w:rFonts w:ascii="Times New Roman" w:hAnsi="Times New Roman" w:cs="Times New Roman"/>
          <w:sz w:val="20"/>
          <w:szCs w:val="20"/>
          <w:u w:val="single"/>
          <w:lang w:val="tr-TR"/>
        </w:rPr>
      </w:pPr>
    </w:p>
    <w:p w:rsidR="001F395F" w:rsidRDefault="001F395F" w:rsidP="001F395F">
      <w:pPr>
        <w:bidi w:val="0"/>
        <w:rPr>
          <w:rFonts w:ascii="Times New Roman" w:hAnsi="Times New Roman" w:cs="Times New Roman"/>
          <w:sz w:val="20"/>
          <w:szCs w:val="20"/>
          <w:u w:val="single"/>
          <w:lang w:val="tr-TR"/>
        </w:rPr>
      </w:pPr>
    </w:p>
    <w:p w:rsidR="005C7D4B" w:rsidRPr="009B34A3" w:rsidRDefault="005C7D4B" w:rsidP="005C7D4B">
      <w:pPr>
        <w:bidi w:val="0"/>
        <w:rPr>
          <w:rFonts w:ascii="Times New Roman" w:hAnsi="Times New Roman" w:cs="Times New Roman"/>
          <w:sz w:val="20"/>
          <w:szCs w:val="20"/>
          <w:u w:val="single"/>
          <w:lang w:val="tr-TR"/>
        </w:rPr>
      </w:pPr>
      <w:bookmarkStart w:id="0" w:name="_GoBack"/>
      <w:bookmarkEnd w:id="0"/>
    </w:p>
    <w:p w:rsidR="001F395F" w:rsidRPr="009B34A3" w:rsidRDefault="001F395F" w:rsidP="001F395F">
      <w:pPr>
        <w:bidi w:val="0"/>
        <w:rPr>
          <w:rFonts w:ascii="Times New Roman" w:hAnsi="Times New Roman" w:cs="Times New Roman"/>
          <w:sz w:val="20"/>
          <w:szCs w:val="20"/>
          <w:u w:val="single"/>
          <w:lang w:val="tr-TR"/>
        </w:rPr>
      </w:pPr>
    </w:p>
    <w:p w:rsidR="001F395F" w:rsidRPr="009B34A3" w:rsidRDefault="00090FB2" w:rsidP="001F395F">
      <w:pPr>
        <w:pStyle w:val="ListeParagraf"/>
        <w:numPr>
          <w:ilvl w:val="0"/>
          <w:numId w:val="1"/>
        </w:numPr>
        <w:bidi w:val="0"/>
        <w:rPr>
          <w:rFonts w:ascii="Times New Roman" w:hAnsi="Times New Roman" w:cs="Times New Roman"/>
          <w:sz w:val="20"/>
          <w:szCs w:val="20"/>
          <w:lang w:val="tr-TR"/>
        </w:rPr>
      </w:pPr>
      <w:r w:rsidRPr="009B34A3">
        <w:rPr>
          <w:rFonts w:ascii="Times New Roman" w:hAnsi="Times New Roman" w:cs="Times New Roman"/>
          <w:color w:val="242021"/>
          <w:sz w:val="20"/>
          <w:szCs w:val="20"/>
          <w:lang w:val="tr-TR"/>
        </w:rPr>
        <w:t>Diyanet İşleri Başkanlığına bağlı olarak din hizmetlerini yerine getiren görevlileri yazınız</w:t>
      </w:r>
      <w:r w:rsidR="001F395F" w:rsidRPr="009B34A3">
        <w:rPr>
          <w:rFonts w:ascii="Times New Roman" w:hAnsi="Times New Roman" w:cs="Times New Roman"/>
          <w:sz w:val="20"/>
          <w:szCs w:val="20"/>
          <w:lang w:val="tr-TR"/>
        </w:rPr>
        <w:t>?(10p)</w:t>
      </w:r>
    </w:p>
    <w:p w:rsidR="001F395F" w:rsidRPr="009B34A3" w:rsidRDefault="001F395F" w:rsidP="001F395F">
      <w:pPr>
        <w:pStyle w:val="ListeParagraf"/>
        <w:bidi w:val="0"/>
        <w:rPr>
          <w:rFonts w:ascii="Times New Roman" w:hAnsi="Times New Roman" w:cs="Times New Roman"/>
          <w:sz w:val="20"/>
          <w:szCs w:val="20"/>
          <w:lang w:val="tr-TR"/>
        </w:rPr>
      </w:pPr>
    </w:p>
    <w:p w:rsidR="001F395F" w:rsidRPr="009B34A3" w:rsidRDefault="001F395F" w:rsidP="001F395F">
      <w:pPr>
        <w:pStyle w:val="ListeParagraf"/>
        <w:numPr>
          <w:ilvl w:val="0"/>
          <w:numId w:val="3"/>
        </w:numPr>
        <w:bidi w:val="0"/>
        <w:rPr>
          <w:rFonts w:ascii="Times New Roman" w:hAnsi="Times New Roman" w:cs="Times New Roman"/>
          <w:sz w:val="20"/>
          <w:szCs w:val="20"/>
          <w:lang w:val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/>
        </w:rPr>
        <w:t xml:space="preserve">     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  <w:t>-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  <w:t>-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  <w:t>-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  <w:t>-</w:t>
      </w:r>
    </w:p>
    <w:p w:rsidR="006951B5" w:rsidRPr="009B34A3" w:rsidRDefault="006951B5" w:rsidP="006951B5">
      <w:pPr>
        <w:pStyle w:val="ListeParagraf"/>
        <w:bidi w:val="0"/>
        <w:ind w:left="1080"/>
        <w:rPr>
          <w:rFonts w:ascii="Times New Roman" w:hAnsi="Times New Roman" w:cs="Times New Roman"/>
          <w:sz w:val="20"/>
          <w:szCs w:val="20"/>
          <w:lang w:val="tr-TR"/>
        </w:rPr>
      </w:pPr>
    </w:p>
    <w:p w:rsidR="001F395F" w:rsidRPr="009B34A3" w:rsidRDefault="001F395F" w:rsidP="006951B5">
      <w:pPr>
        <w:pStyle w:val="ListeParagraf"/>
        <w:numPr>
          <w:ilvl w:val="0"/>
          <w:numId w:val="1"/>
        </w:numPr>
        <w:bidi w:val="0"/>
        <w:rPr>
          <w:rStyle w:val="fontstyle01"/>
          <w:rFonts w:ascii="Times New Roman" w:hAnsi="Times New Roman" w:cs="Times New Roman"/>
          <w:color w:val="auto"/>
          <w:sz w:val="20"/>
          <w:szCs w:val="20"/>
          <w:lang w:val="tr-TR"/>
        </w:rPr>
      </w:pPr>
      <w:r w:rsidRPr="009B34A3">
        <w:rPr>
          <w:rStyle w:val="fontstyle01"/>
          <w:rFonts w:ascii="Times New Roman" w:hAnsi="Times New Roman" w:cs="Times New Roman"/>
          <w:lang w:val="tr-TR"/>
        </w:rPr>
        <w:t>Dinî hitabetin bilgi toplama sürecinde birincil kaynakları kullanmanın önemi vardır.</w:t>
      </w:r>
      <w:r w:rsidR="006951B5" w:rsidRPr="009B34A3">
        <w:rPr>
          <w:rStyle w:val="fontstyle01"/>
          <w:rFonts w:ascii="Times New Roman" w:hAnsi="Times New Roman" w:cs="Times New Roman"/>
          <w:lang w:val="tr-TR"/>
        </w:rPr>
        <w:t xml:space="preserve"> Aşağıda bulunan alanlara birer tane yazar-eser şeklinde birincil kaynak yazınız.(</w:t>
      </w:r>
      <w:r w:rsidR="00090FB2" w:rsidRPr="009B34A3">
        <w:rPr>
          <w:rStyle w:val="fontstyle01"/>
          <w:rFonts w:ascii="Times New Roman" w:hAnsi="Times New Roman" w:cs="Times New Roman"/>
          <w:lang w:val="tr-TR"/>
        </w:rPr>
        <w:t>10</w:t>
      </w:r>
      <w:r w:rsidR="006951B5" w:rsidRPr="009B34A3">
        <w:rPr>
          <w:rStyle w:val="fontstyle01"/>
          <w:rFonts w:ascii="Times New Roman" w:hAnsi="Times New Roman" w:cs="Times New Roman"/>
          <w:lang w:val="tr-TR"/>
        </w:rPr>
        <w:t>p)</w:t>
      </w:r>
    </w:p>
    <w:p w:rsidR="006951B5" w:rsidRPr="009B34A3" w:rsidRDefault="006951B5" w:rsidP="006951B5">
      <w:pPr>
        <w:bidi w:val="0"/>
        <w:ind w:firstLine="360"/>
        <w:rPr>
          <w:rFonts w:ascii="Times New Roman" w:hAnsi="Times New Roman" w:cs="Times New Roman"/>
          <w:sz w:val="20"/>
          <w:szCs w:val="20"/>
          <w:lang w:val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/>
        </w:rPr>
        <w:t>Tefsir Alanında: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  <w:t>Hadis Alanında: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</w:p>
    <w:p w:rsidR="006951B5" w:rsidRPr="009B34A3" w:rsidRDefault="006951B5" w:rsidP="005C7D4B">
      <w:pPr>
        <w:bidi w:val="0"/>
        <w:ind w:firstLine="360"/>
        <w:rPr>
          <w:rFonts w:ascii="Times New Roman" w:hAnsi="Times New Roman" w:cs="Times New Roman"/>
          <w:sz w:val="20"/>
          <w:szCs w:val="20"/>
          <w:lang w:val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/>
        </w:rPr>
        <w:t>Fıkıh Alanında:</w:t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</w:r>
      <w:r w:rsidRPr="009B34A3">
        <w:rPr>
          <w:rFonts w:ascii="Times New Roman" w:hAnsi="Times New Roman" w:cs="Times New Roman"/>
          <w:sz w:val="20"/>
          <w:szCs w:val="20"/>
          <w:lang w:val="tr-TR"/>
        </w:rPr>
        <w:tab/>
        <w:t>Siyer Alanında:</w:t>
      </w:r>
    </w:p>
    <w:p w:rsidR="006951B5" w:rsidRPr="009B34A3" w:rsidRDefault="006951B5" w:rsidP="006951B5">
      <w:pPr>
        <w:bidi w:val="0"/>
        <w:ind w:left="720" w:firstLine="720"/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>Aşağıdaki cümlelerden doğru olanı “D”, yanlış olanı “Y” ile işaretleyiniz.</w:t>
      </w:r>
      <w:r w:rsidR="001F5988"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>(10p)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a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(   )Duygu ve düşüncelerin anlaşılmasında cümleler değil, beden dili esastır. 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b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(   )İrşat, hakkı ve hakikati anlatmak, İslam esaslarını öğretmektir. 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c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(   )Din hizmeti, dinî konularda kişilerin ve toplumun ihtiyacı olan ve onlara yararlı olacak işlerin yapılmasıdır. 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d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(   )Din hizmetlerini zorlaştıran ve engelleyen sorunların hepsi cemaatten kaynaklanır. 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e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>(   )Din görevlisinin iyi hizmet verebilmesi, hizmet verilecek birey ve toplumu hedef kitleyi iyi tanımasına bağlıdır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f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>(   )</w:t>
      </w:r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 xml:space="preserve">Peygamberimiz her namazdan sonra </w:t>
      </w:r>
      <w:proofErr w:type="spellStart"/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sahabilere</w:t>
      </w:r>
      <w:proofErr w:type="spellEnd"/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 xml:space="preserve"> konuşma yapardı.</w:t>
      </w:r>
    </w:p>
    <w:p w:rsidR="006951B5" w:rsidRPr="009B34A3" w:rsidRDefault="001F5988" w:rsidP="006951B5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g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>(   )</w:t>
      </w:r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Peygamberimiz tebliğ görevini yaparken hitabet metodunu az kullanmıştır.</w:t>
      </w:r>
    </w:p>
    <w:p w:rsidR="006951B5" w:rsidRPr="009B34A3" w:rsidRDefault="00AA6DCE" w:rsidP="006951B5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ğ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>(   )</w:t>
      </w:r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Dinî hitabet yalnızca vaaz ve hutbeden ibarettir.</w:t>
      </w:r>
    </w:p>
    <w:p w:rsidR="006951B5" w:rsidRPr="009B34A3" w:rsidRDefault="00AA6DCE" w:rsidP="006951B5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ı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>(   )</w:t>
      </w:r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 xml:space="preserve">Hatip kendi görüşlerini sunarken karşısındaki insanların görüş ve düşüncelerine de saygı duymalıdır. </w:t>
      </w:r>
    </w:p>
    <w:p w:rsidR="006951B5" w:rsidRPr="009B34A3" w:rsidRDefault="00AA6DCE" w:rsidP="006951B5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sz w:val="20"/>
          <w:szCs w:val="20"/>
          <w:lang w:val="tr-TR" w:eastAsia="tr-TR"/>
        </w:rPr>
        <w:t>k</w:t>
      </w:r>
      <w:r w:rsidR="006951B5" w:rsidRPr="009B34A3">
        <w:rPr>
          <w:rFonts w:ascii="Times New Roman" w:hAnsi="Times New Roman" w:cs="Times New Roman"/>
          <w:sz w:val="20"/>
          <w:szCs w:val="20"/>
          <w:lang w:val="tr-TR" w:eastAsia="tr-TR"/>
        </w:rPr>
        <w:t>(   )</w:t>
      </w:r>
      <w:r w:rsidR="006951B5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Peygamberimizin insanların durumuna göre aynı soruya farklı cevaplar verdiği olmuştur.</w:t>
      </w:r>
    </w:p>
    <w:p w:rsidR="001F5988" w:rsidRPr="009B34A3" w:rsidRDefault="001F5988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</w:p>
    <w:p w:rsidR="001F5988" w:rsidRPr="009B34A3" w:rsidRDefault="001F5988" w:rsidP="00AA6DCE">
      <w:pPr>
        <w:bidi w:val="0"/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>Aşağıdaki cüm</w:t>
      </w:r>
      <w:r w:rsidR="00AA6DCE"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>lelerde boş bırakılan yerleri</w:t>
      </w:r>
      <w:r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 xml:space="preserve"> </w:t>
      </w:r>
      <w:r w:rsidR="00AA6DCE"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>uygun ifadeler</w:t>
      </w:r>
      <w:r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 xml:space="preserve"> ile doldurunuz</w:t>
      </w:r>
      <w:r w:rsidR="00AA6DCE" w:rsidRPr="009B34A3">
        <w:rPr>
          <w:rFonts w:ascii="Times New Roman" w:eastAsia="Times New Roman" w:hAnsi="Times New Roman" w:cs="Times New Roman"/>
          <w:b/>
          <w:bCs/>
          <w:color w:val="242021"/>
          <w:sz w:val="20"/>
          <w:szCs w:val="20"/>
          <w:lang w:val="tr-TR" w:eastAsia="tr-TR"/>
        </w:rPr>
        <w:t>.(10p)</w:t>
      </w:r>
    </w:p>
    <w:p w:rsidR="00AA6DCE" w:rsidRPr="009B34A3" w:rsidRDefault="00AA6DCE" w:rsidP="00AA6DCE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1F5988" w:rsidRPr="009B34A3" w:rsidRDefault="00AA6DCE" w:rsidP="00AA6DCE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a-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İslam’ın temel kaynakları …………...………… ve …..…...…………</w:t>
      </w:r>
      <w:proofErr w:type="spellStart"/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dir</w:t>
      </w:r>
      <w:proofErr w:type="spellEnd"/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.</w:t>
      </w:r>
    </w:p>
    <w:p w:rsidR="001F5988" w:rsidRPr="009B34A3" w:rsidRDefault="00AA6DCE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b-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 xml:space="preserve">Bir konunun yazılı değil de sözle ifade edilmesini belirtmek için ………...…….kavramı kullanılır. </w:t>
      </w:r>
    </w:p>
    <w:p w:rsidR="001F5988" w:rsidRPr="009B34A3" w:rsidRDefault="00AA6DCE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c-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Peygamber Efendimizin özelliklerinden olan az sözle çok mana ifade etmesi ………………..sözüyle ifade edilir.</w:t>
      </w:r>
    </w:p>
    <w:p w:rsidR="001F5988" w:rsidRPr="009B34A3" w:rsidRDefault="00AA6DCE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ç-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Bilgi, duygu ve düşüncelerini muhataplarına ikna edici ve etkileyici bir üslupla sunan kimseye …....................... denir</w:t>
      </w:r>
    </w:p>
    <w:p w:rsidR="001F5988" w:rsidRPr="009B34A3" w:rsidRDefault="00AA6DCE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d-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Ülkemizde din hizmetlerini ………… ………….. …………. yürütmektedir.</w:t>
      </w:r>
    </w:p>
    <w:p w:rsidR="001F5988" w:rsidRPr="009B34A3" w:rsidRDefault="00AA6DCE" w:rsidP="00AA6DCE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e-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Cemaatle kılınan namazlarda kendisine uyulan kişiye ……</w:t>
      </w: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…..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.., yapılan bu göre</w:t>
      </w: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 xml:space="preserve"> ………..,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denir</w:t>
      </w:r>
    </w:p>
    <w:p w:rsidR="001F5988" w:rsidRPr="009B34A3" w:rsidRDefault="00AA6DCE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f-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 xml:space="preserve">Din hizmetleri ile ilgili görevleri yerine getirenlere ………….. …………. denir. </w:t>
      </w:r>
    </w:p>
    <w:p w:rsidR="001F5988" w:rsidRPr="009B34A3" w:rsidRDefault="00AA6DCE" w:rsidP="001F5988">
      <w:pPr>
        <w:pStyle w:val="AralkYok"/>
        <w:bidi w:val="0"/>
        <w:ind w:left="426"/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</w:pPr>
      <w:r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g-</w:t>
      </w:r>
      <w:r w:rsidR="001F5988" w:rsidRPr="009B34A3">
        <w:rPr>
          <w:rFonts w:ascii="Times New Roman" w:eastAsia="Times New Roman" w:hAnsi="Times New Roman" w:cs="Times New Roman"/>
          <w:color w:val="242021"/>
          <w:sz w:val="20"/>
          <w:szCs w:val="20"/>
          <w:lang w:val="tr-TR" w:eastAsia="tr-TR"/>
        </w:rPr>
        <w:t>Bilgi, düşünce, duygu, tutum ve davranış biçimlerinin, bir insandan diğerine aktarılması sürecine ……………. denir</w:t>
      </w:r>
    </w:p>
    <w:p w:rsidR="001F5988" w:rsidRPr="009B34A3" w:rsidRDefault="001F5988" w:rsidP="001F5988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AA6DCE" w:rsidRPr="009B34A3" w:rsidRDefault="00AA6DCE" w:rsidP="00AA6DCE">
      <w:pPr>
        <w:pStyle w:val="AralkYok"/>
        <w:bidi w:val="0"/>
        <w:ind w:left="426"/>
        <w:jc w:val="center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9B34A3">
        <w:rPr>
          <w:rFonts w:ascii="Times New Roman" w:hAnsi="Times New Roman" w:cs="Times New Roman"/>
          <w:b/>
          <w:bCs/>
          <w:color w:val="000003"/>
          <w:sz w:val="20"/>
          <w:szCs w:val="20"/>
          <w:lang w:val="tr-TR"/>
        </w:rPr>
        <w:t>Aşağıdaki çoktan seçmeli soruların doğru seçeneklerini işaretleyiniz.</w:t>
      </w:r>
      <w:r w:rsidR="009A7E9B" w:rsidRPr="009B34A3">
        <w:rPr>
          <w:rFonts w:ascii="Times New Roman" w:hAnsi="Times New Roman" w:cs="Times New Roman"/>
          <w:b/>
          <w:bCs/>
          <w:color w:val="000003"/>
          <w:sz w:val="20"/>
          <w:szCs w:val="20"/>
          <w:lang w:val="tr-TR"/>
        </w:rPr>
        <w:t>(3*15=</w:t>
      </w:r>
      <w:r w:rsidR="00090FB2" w:rsidRPr="009B34A3">
        <w:rPr>
          <w:rFonts w:ascii="Times New Roman" w:hAnsi="Times New Roman" w:cs="Times New Roman"/>
          <w:b/>
          <w:bCs/>
          <w:color w:val="000003"/>
          <w:sz w:val="20"/>
          <w:szCs w:val="20"/>
          <w:lang w:val="tr-TR"/>
        </w:rPr>
        <w:t>45)</w:t>
      </w:r>
    </w:p>
    <w:p w:rsidR="001F5988" w:rsidRPr="009B34A3" w:rsidRDefault="001F5988" w:rsidP="001F5988">
      <w:pPr>
        <w:pStyle w:val="AralkYok"/>
        <w:bidi w:val="0"/>
        <w:ind w:left="426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144CFE" w:rsidRPr="009B34A3" w:rsidRDefault="00144CFE" w:rsidP="006951B5">
      <w:pPr>
        <w:pStyle w:val="AralkYok"/>
        <w:bidi w:val="0"/>
        <w:ind w:left="426"/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sectPr w:rsidR="00144CFE" w:rsidRPr="009B34A3" w:rsidSect="00144CFE">
          <w:pgSz w:w="11906" w:h="16838"/>
          <w:pgMar w:top="851" w:right="849" w:bottom="851" w:left="709" w:header="708" w:footer="708" w:gutter="0"/>
          <w:cols w:space="708"/>
          <w:bidi/>
          <w:rtlGutter/>
          <w:docGrid w:linePitch="360"/>
        </w:sectPr>
      </w:pPr>
    </w:p>
    <w:p w:rsidR="006951B5" w:rsidRPr="009B34A3" w:rsidRDefault="002144E6" w:rsidP="002144E6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  <w:lang w:val="tr-TR"/>
        </w:rPr>
      </w:pP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lastRenderedPageBreak/>
        <w:t xml:space="preserve">1. </w:t>
      </w:r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 xml:space="preserve">Aşağıdakilerden hangisi din görevlisinin </w:t>
      </w: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 xml:space="preserve">görevini </w:t>
      </w:r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>yerine getirirken dikkat etmesi</w:t>
      </w: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 xml:space="preserve"> </w:t>
      </w:r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 xml:space="preserve">gereken özelliklerinden biri </w:t>
      </w:r>
      <w:r w:rsidR="00144CFE" w:rsidRPr="001A6AF1">
        <w:rPr>
          <w:rFonts w:ascii="Times New Roman" w:hAnsi="Times New Roman" w:cs="Times New Roman"/>
          <w:b/>
          <w:bCs/>
          <w:color w:val="242021"/>
          <w:sz w:val="18"/>
          <w:szCs w:val="18"/>
          <w:u w:val="single"/>
          <w:lang w:val="tr-TR"/>
        </w:rPr>
        <w:t>değildir?</w:t>
      </w:r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br/>
      </w:r>
      <w:r w:rsidR="00144CFE" w:rsidRPr="009B34A3">
        <w:rPr>
          <w:rFonts w:ascii="Times New Roman" w:hAnsi="Times New Roman" w:cs="Times New Roman"/>
          <w:color w:val="000003"/>
          <w:sz w:val="18"/>
          <w:szCs w:val="18"/>
          <w:lang w:val="tr-TR"/>
        </w:rPr>
        <w:t xml:space="preserve">A) 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t>Kendini ve hedef kitleyi iyi tanımalıdır.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br/>
      </w:r>
      <w:r w:rsidR="00144CFE" w:rsidRPr="009B34A3">
        <w:rPr>
          <w:rFonts w:ascii="Times New Roman" w:hAnsi="Times New Roman" w:cs="Times New Roman"/>
          <w:color w:val="000003"/>
          <w:sz w:val="18"/>
          <w:szCs w:val="18"/>
          <w:lang w:val="tr-TR"/>
        </w:rPr>
        <w:t xml:space="preserve">B) 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t>Temsil gücüne sahip olmalıdır.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br/>
      </w:r>
      <w:r w:rsidR="00144CFE" w:rsidRPr="009B34A3">
        <w:rPr>
          <w:rFonts w:ascii="Times New Roman" w:hAnsi="Times New Roman" w:cs="Times New Roman"/>
          <w:color w:val="000003"/>
          <w:sz w:val="18"/>
          <w:szCs w:val="18"/>
          <w:lang w:val="tr-TR"/>
        </w:rPr>
        <w:t xml:space="preserve">C) 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t>Meslektaşlarıyla işbirliğine önem vermelidir.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br/>
      </w:r>
      <w:r w:rsidR="00144CFE" w:rsidRPr="009B34A3">
        <w:rPr>
          <w:rFonts w:ascii="Times New Roman" w:hAnsi="Times New Roman" w:cs="Times New Roman"/>
          <w:color w:val="000003"/>
          <w:sz w:val="18"/>
          <w:szCs w:val="18"/>
          <w:lang w:val="tr-TR"/>
        </w:rPr>
        <w:t xml:space="preserve">D) 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t>Muhataplarına yaklaşmada resmi davranmalıdır.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br/>
      </w:r>
      <w:r w:rsidR="00144CFE" w:rsidRPr="009B34A3">
        <w:rPr>
          <w:rFonts w:ascii="Times New Roman" w:hAnsi="Times New Roman" w:cs="Times New Roman"/>
          <w:color w:val="000003"/>
          <w:sz w:val="18"/>
          <w:szCs w:val="18"/>
          <w:lang w:val="tr-TR"/>
        </w:rPr>
        <w:t xml:space="preserve">E) 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  <w:lang w:val="tr-TR"/>
        </w:rPr>
        <w:t>İletişim becerilerine sahip olmalıdır</w:t>
      </w:r>
    </w:p>
    <w:p w:rsidR="002144E6" w:rsidRPr="009B34A3" w:rsidRDefault="002144E6" w:rsidP="002144E6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  <w:lang w:val="tr-TR"/>
        </w:rPr>
      </w:pPr>
    </w:p>
    <w:p w:rsidR="003278DD" w:rsidRPr="009B34A3" w:rsidRDefault="002144E6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  <w:lang w:val="tr-TR"/>
        </w:rPr>
      </w:pP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 xml:space="preserve">2. </w:t>
      </w:r>
      <w:r w:rsidR="007035A9" w:rsidRPr="009B34A3">
        <w:rPr>
          <w:rFonts w:ascii="Times New Roman" w:hAnsi="Times New Roman" w:cs="Times New Roman"/>
          <w:b/>
          <w:bCs/>
          <w:color w:val="242021"/>
          <w:sz w:val="18"/>
          <w:szCs w:val="18"/>
          <w:lang w:val="tr-TR"/>
        </w:rPr>
        <w:t xml:space="preserve">Aşağıdakilerden hangisi </w:t>
      </w:r>
      <w:r w:rsidR="007035A9" w:rsidRPr="009B34A3">
        <w:rPr>
          <w:rFonts w:ascii="Times New Roman" w:hAnsi="Times New Roman" w:cs="Times New Roman"/>
          <w:b/>
          <w:bCs/>
          <w:color w:val="000000"/>
          <w:sz w:val="18"/>
          <w:szCs w:val="18"/>
          <w:lang w:val="tr-TR"/>
        </w:rPr>
        <w:t>d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  <w:lang w:val="tr-TR"/>
        </w:rPr>
        <w:t xml:space="preserve">in </w:t>
      </w:r>
      <w:r w:rsidR="007035A9" w:rsidRPr="009B34A3">
        <w:rPr>
          <w:rFonts w:ascii="Times New Roman" w:hAnsi="Times New Roman" w:cs="Times New Roman"/>
          <w:b/>
          <w:bCs/>
          <w:color w:val="000000"/>
          <w:sz w:val="18"/>
          <w:szCs w:val="18"/>
          <w:lang w:val="tr-TR"/>
        </w:rPr>
        <w:t xml:space="preserve">görevlisinde bulunması gereken kişisel niteliklerden biri </w:t>
      </w:r>
      <w:r w:rsidR="007035A9" w:rsidRPr="009B34A3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  <w:lang w:val="tr-TR"/>
        </w:rPr>
        <w:t>değildir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  <w:lang w:val="tr-TR"/>
        </w:rPr>
        <w:t>?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  <w:lang w:val="tr-TR"/>
        </w:rPr>
        <w:br/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 xml:space="preserve">A) </w:t>
      </w:r>
      <w:r w:rsidR="007035A9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>Sabır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 xml:space="preserve"> 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ab/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ab/>
        <w:t xml:space="preserve">B) Temsil gücü 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ab/>
        <w:t xml:space="preserve">C) </w:t>
      </w:r>
      <w:r w:rsidR="007035A9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>Hedef kitleyi tanımak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  <w:lang w:val="tr-TR"/>
        </w:rPr>
      </w:pPr>
      <w:r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>D) İletişim</w:t>
      </w:r>
      <w:r w:rsidR="007035A9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 xml:space="preserve"> becerisi</w:t>
      </w:r>
      <w:r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 xml:space="preserve"> </w:t>
      </w:r>
      <w:r w:rsidR="007035A9" w:rsidRPr="009B34A3">
        <w:rPr>
          <w:rFonts w:ascii="Times New Roman" w:hAnsi="Times New Roman" w:cs="Times New Roman"/>
          <w:color w:val="000000"/>
          <w:sz w:val="18"/>
          <w:szCs w:val="18"/>
          <w:lang w:val="tr-TR"/>
        </w:rPr>
        <w:tab/>
        <w:t>E) Güvenirlik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  <w:lang w:val="tr-TR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  <w:lang w:val="tr-TR"/>
        </w:rPr>
      </w:pPr>
    </w:p>
    <w:p w:rsidR="00144CFE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3.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Aşağıdakilerden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hangisi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Hutbe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sunumunda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dikkat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edilmesi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gereken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hususlardan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="00144CFE" w:rsidRPr="00A13652">
        <w:rPr>
          <w:rFonts w:ascii="Times New Roman" w:hAnsi="Times New Roman" w:cs="Times New Roman"/>
          <w:b/>
          <w:bCs/>
          <w:color w:val="242021"/>
          <w:sz w:val="18"/>
          <w:szCs w:val="18"/>
          <w:u w:val="single"/>
        </w:rPr>
        <w:t>değildir</w:t>
      </w:r>
      <w:proofErr w:type="spellEnd"/>
      <w:r w:rsidR="00144CFE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br/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A)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Hutbe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metni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dil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bilgisi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yönünden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gözden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geçirilmelidir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B)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Arapça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dualar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kısa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kısa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ve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makamsız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olarak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okunmalıdır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C)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Ses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tonu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daima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coşkun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ve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yüksek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olmalıdır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D)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Halkın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anlayabileceği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eğitici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,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öğretici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ve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özlü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mesajlar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verilmelidir</w:t>
      </w:r>
      <w:proofErr w:type="spellEnd"/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t>.</w:t>
      </w:r>
      <w:r w:rsidR="00144CFE" w:rsidRPr="009B34A3">
        <w:rPr>
          <w:rFonts w:ascii="Times New Roman" w:hAnsi="Times New Roman" w:cs="Times New Roman"/>
          <w:color w:val="242021"/>
          <w:sz w:val="18"/>
          <w:szCs w:val="18"/>
        </w:rPr>
        <w:br/>
      </w:r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E)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Müjde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ve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uyarma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arasında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dengeli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bir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üslup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kullanılmalıdır</w:t>
      </w:r>
      <w:proofErr w:type="spellEnd"/>
      <w:r w:rsidR="002144E6" w:rsidRPr="009B34A3">
        <w:rPr>
          <w:rFonts w:ascii="Times New Roman" w:hAnsi="Times New Roman" w:cs="Times New Roman"/>
          <w:color w:val="242021"/>
          <w:sz w:val="18"/>
          <w:szCs w:val="18"/>
        </w:rPr>
        <w:t>.</w:t>
      </w:r>
    </w:p>
    <w:p w:rsidR="003278DD" w:rsidRPr="009B34A3" w:rsidRDefault="003278DD" w:rsidP="002144E6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  <w:r w:rsidRPr="009B34A3">
        <w:rPr>
          <w:rFonts w:ascii="Times New Roman" w:hAnsi="Times New Roman" w:cs="Times New Roman"/>
          <w:sz w:val="18"/>
          <w:szCs w:val="18"/>
        </w:rPr>
        <w:t>“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Ayşe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hoca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bu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hafta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Cuma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günü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kadın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cemaatine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Takvanın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öneminden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bahsetti.Kadın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cemaatten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önemli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tepkiler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aldı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>”</w:t>
      </w:r>
    </w:p>
    <w:p w:rsidR="003278DD" w:rsidRPr="009B34A3" w:rsidRDefault="003278DD" w:rsidP="003278DD">
      <w:pPr>
        <w:pStyle w:val="AralkYok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B34A3">
        <w:rPr>
          <w:rFonts w:ascii="Times New Roman" w:hAnsi="Times New Roman" w:cs="Times New Roman"/>
          <w:b/>
          <w:sz w:val="18"/>
          <w:szCs w:val="18"/>
        </w:rPr>
        <w:t xml:space="preserve">4. </w:t>
      </w:r>
      <w:proofErr w:type="spellStart"/>
      <w:r w:rsidRPr="009B34A3">
        <w:rPr>
          <w:rFonts w:ascii="Times New Roman" w:hAnsi="Times New Roman" w:cs="Times New Roman"/>
          <w:b/>
          <w:sz w:val="18"/>
          <w:szCs w:val="18"/>
        </w:rPr>
        <w:t>Yukarıda</w:t>
      </w:r>
      <w:proofErr w:type="spellEnd"/>
      <w:r w:rsidRPr="009B34A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sz w:val="18"/>
          <w:szCs w:val="18"/>
        </w:rPr>
        <w:t>aşağıdaki</w:t>
      </w:r>
      <w:proofErr w:type="spellEnd"/>
      <w:r w:rsidRPr="009B34A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sz w:val="18"/>
          <w:szCs w:val="18"/>
        </w:rPr>
        <w:t>iletişim</w:t>
      </w:r>
      <w:proofErr w:type="spellEnd"/>
      <w:r w:rsidRPr="009B34A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sz w:val="18"/>
          <w:szCs w:val="18"/>
        </w:rPr>
        <w:t>unsurlarından</w:t>
      </w:r>
      <w:proofErr w:type="spellEnd"/>
      <w:r w:rsidRPr="009B34A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A13652">
        <w:rPr>
          <w:rFonts w:ascii="Times New Roman" w:hAnsi="Times New Roman" w:cs="Times New Roman"/>
          <w:b/>
          <w:sz w:val="18"/>
          <w:szCs w:val="18"/>
          <w:u w:val="single"/>
        </w:rPr>
        <w:t>yoktur</w:t>
      </w:r>
      <w:proofErr w:type="spellEnd"/>
      <w:r w:rsidRPr="00A13652">
        <w:rPr>
          <w:rFonts w:ascii="Times New Roman" w:hAnsi="Times New Roman" w:cs="Times New Roman"/>
          <w:b/>
          <w:sz w:val="18"/>
          <w:szCs w:val="18"/>
          <w:u w:val="single"/>
        </w:rPr>
        <w:t>?</w:t>
      </w:r>
    </w:p>
    <w:p w:rsidR="003278DD" w:rsidRPr="009B34A3" w:rsidRDefault="003278DD" w:rsidP="00A13652">
      <w:pPr>
        <w:pStyle w:val="AralkYok"/>
        <w:ind w:left="1440" w:hanging="1370"/>
        <w:rPr>
          <w:rFonts w:ascii="Times New Roman" w:hAnsi="Times New Roman" w:cs="Times New Roman"/>
          <w:sz w:val="18"/>
          <w:szCs w:val="18"/>
        </w:rPr>
      </w:pPr>
      <w:r w:rsidRPr="009B34A3">
        <w:rPr>
          <w:rFonts w:ascii="Times New Roman" w:hAnsi="Times New Roman" w:cs="Times New Roman"/>
          <w:sz w:val="18"/>
          <w:szCs w:val="18"/>
        </w:rPr>
        <w:t xml:space="preserve"> A)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Kanal</w:t>
      </w:r>
      <w:proofErr w:type="spellEnd"/>
      <w:r w:rsidR="00A13652">
        <w:rPr>
          <w:rFonts w:ascii="Times New Roman" w:hAnsi="Times New Roman" w:cs="Times New Roman"/>
          <w:sz w:val="18"/>
          <w:szCs w:val="18"/>
        </w:rPr>
        <w:t xml:space="preserve">      </w:t>
      </w:r>
      <w:r w:rsidRPr="009B34A3">
        <w:rPr>
          <w:rFonts w:ascii="Times New Roman" w:hAnsi="Times New Roman" w:cs="Times New Roman"/>
          <w:sz w:val="18"/>
          <w:szCs w:val="18"/>
        </w:rPr>
        <w:t xml:space="preserve"> B)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Mesaj</w:t>
      </w:r>
      <w:proofErr w:type="spellEnd"/>
      <w:r w:rsidR="00A13652">
        <w:rPr>
          <w:rFonts w:ascii="Times New Roman" w:hAnsi="Times New Roman" w:cs="Times New Roman"/>
          <w:sz w:val="18"/>
          <w:szCs w:val="18"/>
        </w:rPr>
        <w:t xml:space="preserve">     </w:t>
      </w:r>
      <w:r w:rsidRPr="009B34A3">
        <w:rPr>
          <w:rFonts w:ascii="Times New Roman" w:hAnsi="Times New Roman" w:cs="Times New Roman"/>
          <w:sz w:val="18"/>
          <w:szCs w:val="18"/>
        </w:rPr>
        <w:t xml:space="preserve"> C)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Kaynak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    D)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Alıcı</w:t>
      </w:r>
      <w:proofErr w:type="spellEnd"/>
      <w:r w:rsidRPr="009B34A3">
        <w:rPr>
          <w:rFonts w:ascii="Times New Roman" w:hAnsi="Times New Roman" w:cs="Times New Roman"/>
          <w:sz w:val="18"/>
          <w:szCs w:val="18"/>
        </w:rPr>
        <w:t xml:space="preserve">   E) Geri </w:t>
      </w:r>
      <w:proofErr w:type="spellStart"/>
      <w:r w:rsidRPr="009B34A3">
        <w:rPr>
          <w:rFonts w:ascii="Times New Roman" w:hAnsi="Times New Roman" w:cs="Times New Roman"/>
          <w:sz w:val="18"/>
          <w:szCs w:val="18"/>
        </w:rPr>
        <w:t>Dönüt</w:t>
      </w:r>
      <w:proofErr w:type="spellEnd"/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9B34A3" w:rsidRDefault="009B34A3" w:rsidP="003278DD">
      <w:pPr>
        <w:pStyle w:val="AralkYok"/>
        <w:bidi w:val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278DD" w:rsidRPr="009B34A3" w:rsidRDefault="003278DD" w:rsidP="009B34A3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 “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Söz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insanın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esiridir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ağızdan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çıktıktan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sonra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insan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onun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esiri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olur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.”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Sözü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için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aşağıda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verilen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atasözlerinden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bu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manayı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ifade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13652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  <w:t>etmez</w:t>
      </w:r>
      <w:proofErr w:type="spellEnd"/>
      <w:r w:rsidRPr="00A13652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  <w:t>?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A) Bin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düşünüp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konuşmalı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B)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Söz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gümüşse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sükût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altındır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C)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Söz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kestire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başı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söz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kese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savaşı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D)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Söyleme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sırrını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dostuna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o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söyler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dostuna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E)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Susmak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çözüm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olsaydı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ağza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gerek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olmazdı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6.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Aşağıdakilerden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din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görevlisinin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sorumluluklarını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yerine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getirirken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dikkat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etmesi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gereken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özelliklerinden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biridir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?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A)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Kendini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hedef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kitleyi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iyi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tanımalıdır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B)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Sadece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namaz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vaktinde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cemaatle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iletişim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içinde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olmalıdır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C)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Spor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yapmayı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sevmelidir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D)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Muhataplarına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mesafeli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yaklaşmalıdır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E) Her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şeyi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bilmelidir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7.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Tebliğ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için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aşağıda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verilenlerden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13652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  <w:t>yanlıştır</w:t>
      </w:r>
      <w:proofErr w:type="spellEnd"/>
      <w:r w:rsidRPr="00A13652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  <w:t>?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A)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Tebliğde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sevgi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sabır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samimiyet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gerekir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B)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Tebliğ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ifadesi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Kuran’da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genelde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peygamberler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için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kullanılmıştır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C)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Peygamberlerin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sıfatlarından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biri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de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tebliğdir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D)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Tebliğ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;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çağırmak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dua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etmek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anlamında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kullanılır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E)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Kuran’da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tebliğ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;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Allah’ın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vahyini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ulaştırmak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anlamında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kullanılmıştır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5670C9" w:rsidRPr="009B34A3" w:rsidRDefault="005670C9" w:rsidP="003278DD">
      <w:pPr>
        <w:pStyle w:val="AralkYok"/>
        <w:bidi w:val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9B34A3">
        <w:rPr>
          <w:rFonts w:ascii="Times New Roman" w:hAnsi="Times New Roman" w:cs="Times New Roman"/>
          <w:b/>
          <w:color w:val="000000"/>
          <w:sz w:val="18"/>
          <w:szCs w:val="18"/>
        </w:rPr>
        <w:t>8.</w:t>
      </w:r>
      <w:r w:rsidR="003278DD" w:rsidRPr="009B34A3">
        <w:rPr>
          <w:rFonts w:ascii="Times New Roman" w:hAnsi="Times New Roman" w:cs="Times New Roman"/>
          <w:b/>
          <w:color w:val="000000"/>
          <w:sz w:val="18"/>
          <w:szCs w:val="18"/>
        </w:rPr>
        <w:t>“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Allah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Resulü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bir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gün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ashabına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‘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Ey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Allah’ın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kulları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!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Kardeş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olun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!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Müslüman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Müslüman’ın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kardeşidir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;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ona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zulmetmez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onu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terk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etmez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onu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küçümsemez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.’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dedikten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sonra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göğsüne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işaret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ederek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üç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kez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‘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Takva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işte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burada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!’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demiştir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</w:p>
    <w:p w:rsidR="003278DD" w:rsidRPr="009B34A3" w:rsidRDefault="003278DD" w:rsidP="005670C9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Verilen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hadis-i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şerifte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Hz.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Peygamber’in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hitabetinde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öne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çıkan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I.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Örnek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benzetmelerden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faydalanmak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II.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Soru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sorarak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dikkat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çekmek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III.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Vurgulamak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istenen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hususları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tekrarlamak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  <w:t xml:space="preserve">IV. Jest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mimikleri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kullanmak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ilkelerinden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hangileri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yer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almaktadır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?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  <w:t>A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I ve II    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B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I ve III      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C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II ve III    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D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II ve IV     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E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>) III ve IV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3278DD" w:rsidRPr="009B34A3" w:rsidRDefault="003278DD" w:rsidP="003278DD">
      <w:pPr>
        <w:bidi w:val="0"/>
        <w:rPr>
          <w:rFonts w:ascii="Times New Roman" w:hAnsi="Times New Roman" w:cs="Times New Roman"/>
          <w:color w:val="000000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9.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Aşağıdakilerden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din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görevlisinin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sahip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olması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gereken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sosyal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niteliklerle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ilgilidir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?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  <w:t>A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İnsanları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küçümseyici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ifadelerden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kaçınması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B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Söyledikleriyle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davranışlarının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birbiriyle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tutarlı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olması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C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Çabuk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sinirlenmeyip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olumsuzluklara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tahammül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göstermesi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D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Görevinin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gerektirdiği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ağırbaşlılığa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uygun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hareket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etmesi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E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Cenaze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nişan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düğün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gibi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merasimlere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iştirak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etmesi</w:t>
      </w:r>
      <w:proofErr w:type="spellEnd"/>
    </w:p>
    <w:p w:rsidR="003278DD" w:rsidRPr="009B34A3" w:rsidRDefault="005670C9" w:rsidP="003278DD">
      <w:pPr>
        <w:bidi w:val="0"/>
        <w:rPr>
          <w:rFonts w:ascii="Times New Roman" w:hAnsi="Times New Roman" w:cs="Times New Roman"/>
          <w:color w:val="000000"/>
          <w:sz w:val="18"/>
          <w:szCs w:val="18"/>
        </w:rPr>
      </w:pPr>
      <w:r w:rsidRPr="009B34A3">
        <w:rPr>
          <w:rFonts w:ascii="Times New Roman" w:hAnsi="Times New Roman" w:cs="Times New Roman"/>
          <w:b/>
          <w:color w:val="000000"/>
          <w:sz w:val="18"/>
          <w:szCs w:val="18"/>
        </w:rPr>
        <w:t>10.</w:t>
      </w:r>
      <w:r w:rsidR="003278DD" w:rsidRPr="009B34A3">
        <w:rPr>
          <w:rFonts w:ascii="Times New Roman" w:hAnsi="Times New Roman" w:cs="Times New Roman"/>
          <w:b/>
          <w:color w:val="000000"/>
          <w:sz w:val="18"/>
          <w:szCs w:val="18"/>
        </w:rPr>
        <w:t>“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‘Allah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uğrunda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hakkını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vererek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cihat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edin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…’ (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Hac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suresi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78.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ayet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.)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ayetiyle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emredilen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cihat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en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geniş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anlamıyla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dinin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hükümlerinn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hayata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geçirilmesi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için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çalışmak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bu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uğurda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karşılaşılacak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her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türlü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zorluk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ve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engelle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mücadele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etmektir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Cihadı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gerekli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kılan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durumların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son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bulması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mümkün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olmadığından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cihat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sorumluluğu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da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hiçbir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zaman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azalmaz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.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Metne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göre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cihatla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ilgili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aşağıdakilerden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hangisi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söylenemez</w:t>
      </w:r>
      <w:proofErr w:type="spellEnd"/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?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  <w:t>A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Düşmana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karşı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yapılır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B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İrşat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faaliyetini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de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içine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alır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C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Ömür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boyu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sürer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         </w:t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D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Kapsamı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oldukça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geniştir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="003278DD"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E</w:t>
      </w:r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İslam’ın</w:t>
      </w:r>
      <w:proofErr w:type="spellEnd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="003278DD" w:rsidRPr="009B34A3">
        <w:rPr>
          <w:rFonts w:ascii="Times New Roman" w:hAnsi="Times New Roman" w:cs="Times New Roman"/>
          <w:color w:val="000000"/>
          <w:sz w:val="18"/>
          <w:szCs w:val="18"/>
        </w:rPr>
        <w:t>gereklerinde</w:t>
      </w:r>
      <w:proofErr w:type="spellEnd"/>
    </w:p>
    <w:p w:rsidR="003278DD" w:rsidRPr="009B34A3" w:rsidRDefault="003278DD" w:rsidP="003278DD">
      <w:pPr>
        <w:pStyle w:val="AralkYok"/>
        <w:ind w:left="70"/>
        <w:jc w:val="right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11.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Aşağıdakilerden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Kur’an’da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yer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alan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hitabet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ilkelerinden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değildir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?</w:t>
      </w: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A)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Etkili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güzel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konuşmak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B)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Soru-cevap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tekniğini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kullanmak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C)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Muhatabın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duygul</w:t>
      </w:r>
      <w:r w:rsidR="003B260C">
        <w:rPr>
          <w:rFonts w:ascii="Times New Roman" w:hAnsi="Times New Roman" w:cs="Times New Roman"/>
          <w:color w:val="242021"/>
          <w:sz w:val="18"/>
          <w:szCs w:val="18"/>
        </w:rPr>
        <w:t>arına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242021"/>
          <w:sz w:val="18"/>
          <w:szCs w:val="18"/>
        </w:rPr>
        <w:t>hitap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242021"/>
          <w:sz w:val="18"/>
          <w:szCs w:val="18"/>
        </w:rPr>
        <w:t>etmek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br/>
        <w:t xml:space="preserve">D) </w:t>
      </w:r>
      <w:proofErr w:type="spellStart"/>
      <w:r w:rsidR="003B260C">
        <w:rPr>
          <w:rFonts w:ascii="Times New Roman" w:hAnsi="Times New Roman" w:cs="Times New Roman"/>
          <w:color w:val="242021"/>
          <w:sz w:val="18"/>
          <w:szCs w:val="18"/>
        </w:rPr>
        <w:t>İnsanlara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242021"/>
          <w:sz w:val="18"/>
          <w:szCs w:val="18"/>
        </w:rPr>
        <w:t>sürekli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242021"/>
          <w:sz w:val="18"/>
          <w:szCs w:val="18"/>
        </w:rPr>
        <w:t>müjde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242021"/>
          <w:sz w:val="18"/>
          <w:szCs w:val="18"/>
        </w:rPr>
        <w:t>vermek</w:t>
      </w:r>
      <w:proofErr w:type="spellEnd"/>
      <w:r w:rsid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E)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İnsanları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düşünmeye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yöneltmek</w:t>
      </w:r>
      <w:proofErr w:type="spellEnd"/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3278DD" w:rsidRDefault="003278DD" w:rsidP="003278DD">
      <w:pPr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9B34A3" w:rsidRDefault="009B34A3" w:rsidP="009B34A3">
      <w:pPr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3278DD" w:rsidRPr="009B34A3" w:rsidRDefault="003278DD" w:rsidP="003278DD">
      <w:pPr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B06C8C" w:rsidRDefault="00B06C8C" w:rsidP="003B260C">
      <w:pPr>
        <w:bidi w:val="0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3278DD" w:rsidRPr="009B34A3" w:rsidRDefault="003278DD" w:rsidP="00B06C8C">
      <w:pPr>
        <w:bidi w:val="0"/>
        <w:rPr>
          <w:rFonts w:ascii="Times New Roman" w:hAnsi="Times New Roman" w:cs="Times New Roman"/>
          <w:color w:val="242021"/>
          <w:sz w:val="20"/>
          <w:szCs w:val="20"/>
        </w:rPr>
      </w:pPr>
      <w:r w:rsidRPr="004E0FBE">
        <w:rPr>
          <w:rFonts w:ascii="Times New Roman" w:hAnsi="Times New Roman" w:cs="Times New Roman"/>
          <w:b/>
          <w:color w:val="000000"/>
          <w:sz w:val="18"/>
          <w:szCs w:val="18"/>
        </w:rPr>
        <w:t>12.</w:t>
      </w:r>
      <w:r w:rsidRPr="009B34A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Aşağıdakilerden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din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hizmetlerini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zorlaştıran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engelleyen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sebeplerden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biridir</w:t>
      </w:r>
      <w:proofErr w:type="spellEnd"/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t>?</w:t>
      </w:r>
      <w:r w:rsidRPr="009B34A3">
        <w:rPr>
          <w:rFonts w:ascii="Times New Roman" w:hAnsi="Times New Roman" w:cs="Times New Roman"/>
          <w:b/>
          <w:bCs/>
          <w:color w:val="000003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A) Din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görevlisinin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kendini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geliştirmesi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br/>
        <w:t xml:space="preserve">B) </w:t>
      </w:r>
      <w:proofErr w:type="spellStart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>Görev</w:t>
      </w:r>
      <w:proofErr w:type="spellEnd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>alanını</w:t>
      </w:r>
      <w:proofErr w:type="spellEnd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>cami</w:t>
      </w:r>
      <w:proofErr w:type="spellEnd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>ile</w:t>
      </w:r>
      <w:proofErr w:type="spellEnd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>sınırlı</w:t>
      </w:r>
      <w:proofErr w:type="spellEnd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3B260C" w:rsidRPr="003B260C">
        <w:rPr>
          <w:rFonts w:ascii="Times New Roman" w:hAnsi="Times New Roman" w:cs="Times New Roman"/>
          <w:color w:val="242021"/>
          <w:sz w:val="18"/>
          <w:szCs w:val="18"/>
        </w:rPr>
        <w:t>tutmak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br/>
        <w:t xml:space="preserve">C)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İnsanlarla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iyi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iletişim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kurması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br/>
        <w:t xml:space="preserve">D)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Görevini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3"/>
          <w:sz w:val="18"/>
          <w:szCs w:val="18"/>
        </w:rPr>
        <w:t>aksatmaması</w:t>
      </w:r>
      <w:proofErr w:type="spellEnd"/>
      <w:r w:rsidRPr="009B34A3">
        <w:rPr>
          <w:rFonts w:ascii="Times New Roman" w:hAnsi="Times New Roman" w:cs="Times New Roman"/>
          <w:color w:val="000003"/>
          <w:sz w:val="18"/>
          <w:szCs w:val="18"/>
        </w:rPr>
        <w:br/>
      </w:r>
      <w:r w:rsidRPr="003B260C">
        <w:rPr>
          <w:rFonts w:ascii="Times New Roman" w:hAnsi="Times New Roman" w:cs="Times New Roman"/>
          <w:color w:val="000003"/>
          <w:sz w:val="18"/>
          <w:szCs w:val="18"/>
        </w:rPr>
        <w:t xml:space="preserve">E) </w:t>
      </w:r>
      <w:proofErr w:type="spellStart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>Mesleki</w:t>
      </w:r>
      <w:proofErr w:type="spellEnd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>alanla</w:t>
      </w:r>
      <w:proofErr w:type="spellEnd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>ilgili</w:t>
      </w:r>
      <w:proofErr w:type="spellEnd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>eks</w:t>
      </w:r>
      <w:r w:rsidR="003B260C">
        <w:rPr>
          <w:rFonts w:ascii="Times New Roman" w:hAnsi="Times New Roman" w:cs="Times New Roman"/>
          <w:color w:val="000003"/>
          <w:sz w:val="18"/>
          <w:szCs w:val="18"/>
        </w:rPr>
        <w:t>ikliklerini</w:t>
      </w:r>
      <w:proofErr w:type="spellEnd"/>
      <w:r w:rsidR="003B260C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000003"/>
          <w:sz w:val="18"/>
          <w:szCs w:val="18"/>
        </w:rPr>
        <w:t>tamamlamak</w:t>
      </w:r>
      <w:proofErr w:type="spellEnd"/>
      <w:r w:rsidR="003B260C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000003"/>
          <w:sz w:val="18"/>
          <w:szCs w:val="18"/>
        </w:rPr>
        <w:t>için</w:t>
      </w:r>
      <w:proofErr w:type="spellEnd"/>
      <w:r w:rsidR="003B260C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>
        <w:rPr>
          <w:rFonts w:ascii="Times New Roman" w:hAnsi="Times New Roman" w:cs="Times New Roman"/>
          <w:color w:val="000003"/>
          <w:sz w:val="18"/>
          <w:szCs w:val="18"/>
        </w:rPr>
        <w:t>çok</w:t>
      </w:r>
      <w:proofErr w:type="spellEnd"/>
      <w:r w:rsidR="003B260C">
        <w:rPr>
          <w:rFonts w:ascii="Times New Roman" w:hAnsi="Times New Roman" w:cs="Times New Roman"/>
          <w:color w:val="000003"/>
          <w:sz w:val="18"/>
          <w:szCs w:val="18"/>
        </w:rPr>
        <w:t xml:space="preserve"> </w:t>
      </w:r>
      <w:proofErr w:type="spellStart"/>
      <w:r w:rsidR="003B260C" w:rsidRPr="009B34A3">
        <w:rPr>
          <w:rFonts w:ascii="Times New Roman" w:hAnsi="Times New Roman" w:cs="Times New Roman"/>
          <w:color w:val="000003"/>
          <w:sz w:val="18"/>
          <w:szCs w:val="18"/>
        </w:rPr>
        <w:t>okuması</w:t>
      </w:r>
      <w:proofErr w:type="spellEnd"/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13. Aşağıdakilerden hangisi vaaz sunumunda dikkat edilmesi gereken hususlardan </w:t>
      </w:r>
      <w:r w:rsidRPr="003B260C">
        <w:rPr>
          <w:rFonts w:ascii="Times New Roman" w:hAnsi="Times New Roman" w:cs="Times New Roman"/>
          <w:b/>
          <w:bCs/>
          <w:color w:val="242021"/>
          <w:sz w:val="18"/>
          <w:szCs w:val="18"/>
          <w:u w:val="single"/>
        </w:rPr>
        <w:t>değildir?</w:t>
      </w: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br/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t>A) Cemaatin anlamada güçlük çektiği yabancı dillerdeki kavram ve terkipleri kullanmamak gerekir.</w:t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br/>
        <w:t>B) Ayet ve hadislerin sadece Arapça metinleri verilmelidir.</w:t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br/>
        <w:t xml:space="preserve">C) Konuşurken beden diline dikkat edilmelidir. 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242021"/>
          <w:sz w:val="18"/>
          <w:szCs w:val="18"/>
        </w:rPr>
        <w:t>D) Vaaz sunumunda planlamaya uyulmalıdır.</w:t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br/>
        <w:t>E) İnsanlara yumuşak dil, güzel bir üslupla hitap edilmelid</w:t>
      </w:r>
      <w:r w:rsidR="007035A9" w:rsidRPr="009B34A3">
        <w:rPr>
          <w:rFonts w:ascii="Times New Roman" w:hAnsi="Times New Roman" w:cs="Times New Roman"/>
          <w:color w:val="242021"/>
          <w:sz w:val="18"/>
          <w:szCs w:val="18"/>
        </w:rPr>
        <w:t>ir</w:t>
      </w:r>
    </w:p>
    <w:p w:rsidR="007035A9" w:rsidRPr="009B34A3" w:rsidRDefault="007035A9" w:rsidP="007035A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</w:p>
    <w:p w:rsidR="007035A9" w:rsidRPr="009B34A3" w:rsidRDefault="007035A9" w:rsidP="007035A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b/>
          <w:color w:val="242021"/>
          <w:sz w:val="18"/>
          <w:szCs w:val="18"/>
        </w:rPr>
        <w:t>14</w:t>
      </w: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.Aşağıdaki din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görevlisinin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cami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dışındaki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din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hizmetini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yerine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getirdiği</w:t>
      </w:r>
      <w:proofErr w:type="spellEnd"/>
      <w:r w:rsidR="005670C9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="005670C9" w:rsidRPr="009B34A3">
        <w:rPr>
          <w:rFonts w:ascii="Times New Roman" w:hAnsi="Times New Roman" w:cs="Times New Roman"/>
          <w:color w:val="242021"/>
          <w:sz w:val="18"/>
          <w:szCs w:val="18"/>
        </w:rPr>
        <w:t>ortamlardan</w:t>
      </w:r>
      <w:proofErr w:type="spellEnd"/>
      <w:r w:rsidR="005670C9"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r w:rsidR="005670C9" w:rsidRPr="004E0FBE">
        <w:rPr>
          <w:rFonts w:ascii="Times New Roman" w:hAnsi="Times New Roman" w:cs="Times New Roman"/>
          <w:b/>
          <w:color w:val="242021"/>
          <w:sz w:val="18"/>
          <w:szCs w:val="18"/>
          <w:u w:val="single"/>
        </w:rPr>
        <w:t>deği</w:t>
      </w:r>
      <w:r w:rsidRPr="004E0FBE">
        <w:rPr>
          <w:rFonts w:ascii="Times New Roman" w:hAnsi="Times New Roman" w:cs="Times New Roman"/>
          <w:b/>
          <w:color w:val="242021"/>
          <w:sz w:val="18"/>
          <w:szCs w:val="18"/>
          <w:u w:val="single"/>
        </w:rPr>
        <w:t>l</w:t>
      </w:r>
      <w:r w:rsidR="005670C9" w:rsidRPr="004E0FBE">
        <w:rPr>
          <w:rFonts w:ascii="Times New Roman" w:hAnsi="Times New Roman" w:cs="Times New Roman"/>
          <w:b/>
          <w:color w:val="242021"/>
          <w:sz w:val="18"/>
          <w:szCs w:val="18"/>
          <w:u w:val="single"/>
        </w:rPr>
        <w:t>d</w:t>
      </w:r>
      <w:r w:rsidRPr="004E0FBE">
        <w:rPr>
          <w:rFonts w:ascii="Times New Roman" w:hAnsi="Times New Roman" w:cs="Times New Roman"/>
          <w:b/>
          <w:color w:val="242021"/>
          <w:sz w:val="18"/>
          <w:szCs w:val="18"/>
          <w:u w:val="single"/>
        </w:rPr>
        <w:t>ir.</w:t>
      </w:r>
    </w:p>
    <w:p w:rsidR="007035A9" w:rsidRPr="009B34A3" w:rsidRDefault="005670C9" w:rsidP="007035A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A)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Cezaevleri</w:t>
      </w:r>
      <w:proofErr w:type="spellEnd"/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B)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Çocuk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ve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gençlik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merkezleri</w:t>
      </w:r>
      <w:proofErr w:type="spellEnd"/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C)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Huzur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evleri</w:t>
      </w:r>
      <w:proofErr w:type="spellEnd"/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D)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Yetiştirme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Yurtları</w:t>
      </w:r>
      <w:proofErr w:type="spellEnd"/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E)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Hava</w:t>
      </w:r>
      <w:proofErr w:type="spellEnd"/>
      <w:r w:rsidRPr="009B34A3">
        <w:rPr>
          <w:rFonts w:ascii="Times New Roman" w:hAnsi="Times New Roman" w:cs="Times New Roman"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242021"/>
          <w:sz w:val="18"/>
          <w:szCs w:val="18"/>
        </w:rPr>
        <w:t>limanları</w:t>
      </w:r>
      <w:proofErr w:type="spellEnd"/>
    </w:p>
    <w:p w:rsidR="007035A9" w:rsidRPr="009B34A3" w:rsidRDefault="007035A9" w:rsidP="007035A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b/>
          <w:color w:val="242021"/>
          <w:sz w:val="18"/>
          <w:szCs w:val="18"/>
        </w:rPr>
        <w:t xml:space="preserve">15. 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“Hz.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Peygamber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‘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Bana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cevâmiu’l-kelim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verildi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.’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buyurmuştur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 Bu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sıfat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az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kelime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ile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çok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zengin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anlamlar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içeren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sözler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söylemek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anlamına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gelir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 Bu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bağlamda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bazı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âlimler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‘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Ameller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niyetlere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göredir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.’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hadisini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İslam’ın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üçte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birinin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özeti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olarak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kabul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etmişlerdir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Aşağıdakilerden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hangisi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cevâmiu’l-kelim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özelliğine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sahip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hadislere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örnek</w:t>
      </w:r>
      <w:proofErr w:type="spellEnd"/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E0FBE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  <w:t>olamaz</w:t>
      </w:r>
      <w:proofErr w:type="spellEnd"/>
      <w:r w:rsidRPr="004E0FBE"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  <w:t>?</w:t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br/>
        <w:t>A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>) “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Allah’a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inandım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de,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sonra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dosdoğru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ol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!”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B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>) “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Bizi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aldatan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bizden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değildir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C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>) “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İnsanlara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merhamet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etmeyene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Allah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da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merhamet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etmez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D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>) “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Sarhoşluk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veren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her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şey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haramdır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9B34A3">
        <w:rPr>
          <w:rFonts w:ascii="Times New Roman" w:hAnsi="Times New Roman" w:cs="Times New Roman"/>
          <w:b/>
          <w:bCs/>
          <w:color w:val="000000"/>
          <w:sz w:val="18"/>
          <w:szCs w:val="18"/>
        </w:rPr>
        <w:t>E</w:t>
      </w:r>
      <w:r w:rsidRPr="009B34A3">
        <w:rPr>
          <w:rFonts w:ascii="Times New Roman" w:hAnsi="Times New Roman" w:cs="Times New Roman"/>
          <w:color w:val="000000"/>
          <w:sz w:val="18"/>
          <w:szCs w:val="18"/>
        </w:rPr>
        <w:t>) “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Yusuf’a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(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a.s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.)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güzelliğin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yarısı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color w:val="000000"/>
          <w:sz w:val="18"/>
          <w:szCs w:val="18"/>
        </w:rPr>
        <w:t>verildi</w:t>
      </w:r>
      <w:proofErr w:type="spellEnd"/>
      <w:r w:rsidRPr="009B34A3">
        <w:rPr>
          <w:rFonts w:ascii="Times New Roman" w:hAnsi="Times New Roman" w:cs="Times New Roman"/>
          <w:color w:val="000000"/>
          <w:sz w:val="18"/>
          <w:szCs w:val="18"/>
        </w:rPr>
        <w:t>.”</w:t>
      </w:r>
    </w:p>
    <w:p w:rsidR="007035A9" w:rsidRPr="009B34A3" w:rsidRDefault="007035A9" w:rsidP="007035A9">
      <w:pPr>
        <w:pStyle w:val="AralkYok"/>
        <w:bidi w:val="0"/>
        <w:rPr>
          <w:rFonts w:ascii="Times New Roman" w:hAnsi="Times New Roman" w:cs="Times New Roman"/>
          <w:color w:val="242021"/>
          <w:sz w:val="18"/>
          <w:szCs w:val="18"/>
        </w:rPr>
      </w:pPr>
    </w:p>
    <w:p w:rsidR="003278DD" w:rsidRPr="009B34A3" w:rsidRDefault="00451C4E" w:rsidP="003278DD">
      <w:pPr>
        <w:bidi w:val="0"/>
        <w:rPr>
          <w:rFonts w:ascii="Times New Roman" w:hAnsi="Times New Roman" w:cs="Times New Roman"/>
          <w:color w:val="242021"/>
          <w:sz w:val="20"/>
          <w:szCs w:val="20"/>
        </w:rPr>
      </w:pPr>
      <w:r>
        <w:rPr>
          <w:rFonts w:ascii="Hanzala" w:cs="Hanzala"/>
          <w:sz w:val="32"/>
          <w:szCs w:val="32"/>
        </w:rPr>
        <w:fldChar w:fldCharType="begin"/>
      </w:r>
      <w:r>
        <w:rPr>
          <w:rFonts w:ascii="Hanzala" w:cs="Hanzala"/>
          <w:sz w:val="32"/>
          <w:szCs w:val="32"/>
        </w:rPr>
        <w:instrText xml:space="preserve"> HYPERLINK "</w:instrText>
      </w:r>
      <w:r>
        <w:rPr>
          <w:rFonts w:ascii="Hanzala" w:cs="Hanzala" w:hint="cs"/>
          <w:sz w:val="32"/>
          <w:szCs w:val="32"/>
        </w:rPr>
        <w:instrText>https://www.sorubak.com</w:instrText>
      </w:r>
      <w:r>
        <w:rPr>
          <w:rFonts w:ascii="Hanzala" w:cs="Hanzala"/>
          <w:sz w:val="32"/>
          <w:szCs w:val="32"/>
        </w:rPr>
        <w:instrText xml:space="preserve">" </w:instrText>
      </w:r>
      <w:r>
        <w:rPr>
          <w:rFonts w:ascii="Hanzala" w:cs="Hanzala"/>
          <w:sz w:val="32"/>
          <w:szCs w:val="32"/>
        </w:rPr>
        <w:fldChar w:fldCharType="separate"/>
      </w:r>
      <w:r w:rsidRPr="00110F1D">
        <w:rPr>
          <w:rStyle w:val="Kpr"/>
          <w:rFonts w:ascii="Hanzala" w:cs="Hanzala" w:hint="cs"/>
          <w:sz w:val="32"/>
          <w:szCs w:val="32"/>
        </w:rPr>
        <w:t>https://www.sorubak.com</w:t>
      </w:r>
      <w:r>
        <w:rPr>
          <w:rFonts w:ascii="Hanzala" w:cs="Hanzala"/>
          <w:sz w:val="32"/>
          <w:szCs w:val="32"/>
        </w:rPr>
        <w:fldChar w:fldCharType="end"/>
      </w:r>
      <w:r>
        <w:rPr>
          <w:rFonts w:ascii="Hanzala" w:cs="Hanzala"/>
          <w:sz w:val="32"/>
          <w:szCs w:val="32"/>
        </w:rPr>
        <w:t xml:space="preserve"> </w:t>
      </w: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5670C9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Zümre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Öğretmenler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:</w:t>
      </w:r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5670C9" w:rsidRPr="009B34A3" w:rsidRDefault="005670C9" w:rsidP="00090FB2">
      <w:pPr>
        <w:pStyle w:val="AralkYok"/>
        <w:bidi w:val="0"/>
        <w:jc w:val="center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  <w:proofErr w:type="spell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A.Kadir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PARLAK   </w:t>
      </w:r>
      <w:proofErr w:type="spellStart"/>
      <w:r w:rsidR="005C7D4B">
        <w:rPr>
          <w:rFonts w:ascii="Times New Roman" w:hAnsi="Times New Roman" w:cs="Times New Roman"/>
          <w:b/>
          <w:bCs/>
          <w:color w:val="242021"/>
          <w:sz w:val="18"/>
          <w:szCs w:val="18"/>
        </w:rPr>
        <w:t>M.</w:t>
      </w: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Numan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  <w:r w:rsidR="00090FB2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TEKİN   </w:t>
      </w:r>
      <w:proofErr w:type="spellStart"/>
      <w:proofErr w:type="gramStart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Büşra</w:t>
      </w:r>
      <w:proofErr w:type="spellEnd"/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 ÇINARLI</w:t>
      </w:r>
      <w:proofErr w:type="gramEnd"/>
    </w:p>
    <w:p w:rsidR="00090FB2" w:rsidRPr="009B34A3" w:rsidRDefault="00090FB2" w:rsidP="005670C9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 xml:space="preserve"> </w:t>
      </w:r>
    </w:p>
    <w:p w:rsidR="005670C9" w:rsidRPr="009B34A3" w:rsidRDefault="005670C9" w:rsidP="00090FB2">
      <w:pPr>
        <w:pStyle w:val="AralkYok"/>
        <w:bidi w:val="0"/>
        <w:jc w:val="right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  <w:r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BAŞARI</w:t>
      </w:r>
      <w:r w:rsidR="00090FB2" w:rsidRPr="009B34A3">
        <w:rPr>
          <w:rFonts w:ascii="Times New Roman" w:hAnsi="Times New Roman" w:cs="Times New Roman"/>
          <w:b/>
          <w:bCs/>
          <w:color w:val="242021"/>
          <w:sz w:val="18"/>
          <w:szCs w:val="18"/>
        </w:rPr>
        <w:t>LAR DİLERİZ…</w:t>
      </w:r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5670C9" w:rsidRPr="009B34A3" w:rsidRDefault="005670C9" w:rsidP="005670C9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3278DD" w:rsidRPr="009B34A3" w:rsidRDefault="003278DD" w:rsidP="003278DD">
      <w:pPr>
        <w:pStyle w:val="AralkYok"/>
        <w:bidi w:val="0"/>
        <w:rPr>
          <w:rFonts w:ascii="Times New Roman" w:hAnsi="Times New Roman" w:cs="Times New Roman"/>
          <w:b/>
          <w:bCs/>
          <w:color w:val="242021"/>
          <w:sz w:val="18"/>
          <w:szCs w:val="18"/>
        </w:rPr>
      </w:pPr>
    </w:p>
    <w:p w:rsidR="00445B83" w:rsidRPr="009B34A3" w:rsidRDefault="00445B83" w:rsidP="00445B83">
      <w:pPr>
        <w:bidi w:val="0"/>
        <w:rPr>
          <w:rFonts w:ascii="Times New Roman" w:hAnsi="Times New Roman" w:cs="Times New Roman"/>
          <w:sz w:val="20"/>
          <w:szCs w:val="20"/>
        </w:rPr>
      </w:pPr>
    </w:p>
    <w:sectPr w:rsidR="00445B83" w:rsidRPr="009B34A3" w:rsidSect="00445B83">
      <w:type w:val="continuous"/>
      <w:pgSz w:w="11906" w:h="16838"/>
      <w:pgMar w:top="851" w:right="849" w:bottom="851" w:left="709" w:header="708" w:footer="708" w:gutter="0"/>
      <w:cols w:num="2" w:sep="1" w:space="709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reFrankl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052B"/>
    <w:multiLevelType w:val="hybridMultilevel"/>
    <w:tmpl w:val="741491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D16AC"/>
    <w:multiLevelType w:val="hybridMultilevel"/>
    <w:tmpl w:val="D4D0E5E8"/>
    <w:lvl w:ilvl="0" w:tplc="CAD834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ED307D"/>
    <w:multiLevelType w:val="hybridMultilevel"/>
    <w:tmpl w:val="381E56CC"/>
    <w:lvl w:ilvl="0" w:tplc="B07E556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A65E9"/>
    <w:rsid w:val="00090FB2"/>
    <w:rsid w:val="00144CFE"/>
    <w:rsid w:val="001A6AF1"/>
    <w:rsid w:val="001F395F"/>
    <w:rsid w:val="001F5988"/>
    <w:rsid w:val="002144E6"/>
    <w:rsid w:val="00310F64"/>
    <w:rsid w:val="003278DD"/>
    <w:rsid w:val="003B260C"/>
    <w:rsid w:val="00426AAD"/>
    <w:rsid w:val="00445B83"/>
    <w:rsid w:val="00451C4E"/>
    <w:rsid w:val="004A65E9"/>
    <w:rsid w:val="004E0FBE"/>
    <w:rsid w:val="005670C9"/>
    <w:rsid w:val="005C7D4B"/>
    <w:rsid w:val="006951B5"/>
    <w:rsid w:val="007035A9"/>
    <w:rsid w:val="009A7E9B"/>
    <w:rsid w:val="009B34A3"/>
    <w:rsid w:val="00A13652"/>
    <w:rsid w:val="00A8669D"/>
    <w:rsid w:val="00AA6DCE"/>
    <w:rsid w:val="00B06C8C"/>
    <w:rsid w:val="00D041DF"/>
    <w:rsid w:val="00D20BC5"/>
    <w:rsid w:val="00D643A6"/>
    <w:rsid w:val="00D6661C"/>
    <w:rsid w:val="00E049F6"/>
    <w:rsid w:val="00E26F66"/>
    <w:rsid w:val="00F3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B83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95F"/>
    <w:pPr>
      <w:ind w:left="720"/>
      <w:contextualSpacing/>
    </w:pPr>
  </w:style>
  <w:style w:type="character" w:customStyle="1" w:styleId="fontstyle01">
    <w:name w:val="fontstyle01"/>
    <w:basedOn w:val="VarsaylanParagrafYazTipi"/>
    <w:rsid w:val="001F395F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6951B5"/>
    <w:rPr>
      <w:rFonts w:ascii="LibreFranklin-Regular" w:hAnsi="LibreFranklin-Regular" w:hint="default"/>
      <w:b w:val="0"/>
      <w:bCs w:val="0"/>
      <w:i w:val="0"/>
      <w:iCs w:val="0"/>
      <w:color w:val="242021"/>
      <w:sz w:val="20"/>
      <w:szCs w:val="20"/>
    </w:rPr>
  </w:style>
  <w:style w:type="paragraph" w:styleId="AralkYok">
    <w:name w:val="No Spacing"/>
    <w:uiPriority w:val="1"/>
    <w:qFormat/>
    <w:rsid w:val="006951B5"/>
    <w:pPr>
      <w:bidi/>
      <w:spacing w:after="0" w:line="240" w:lineRule="auto"/>
    </w:pPr>
  </w:style>
  <w:style w:type="character" w:customStyle="1" w:styleId="fontstyle31">
    <w:name w:val="fontstyle31"/>
    <w:basedOn w:val="VarsaylanParagrafYazTipi"/>
    <w:rsid w:val="00144CF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51C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3FED1-D080-46F8-9342-D32F34F2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1180</Words>
  <Characters>6728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2019-12-20T15:47:00Z</cp:lastPrinted>
  <dcterms:created xsi:type="dcterms:W3CDTF">2019-12-20T11:01:00Z</dcterms:created>
  <dcterms:modified xsi:type="dcterms:W3CDTF">2020-01-09T14:21:00Z</dcterms:modified>
</cp:coreProperties>
</file>